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АДМИНИСТРАЦИЯ СЕЛЬСКОГО ПОСЕЛЕНИЯ</w:t>
      </w:r>
    </w:p>
    <w:p w:rsidR="002F68E6" w:rsidRDefault="002F68E6" w:rsidP="002F68E6">
      <w:pPr>
        <w:jc w:val="center"/>
        <w:outlineLvl w:val="0"/>
        <w:rPr>
          <w:b/>
        </w:rPr>
      </w:pPr>
      <w:r>
        <w:rPr>
          <w:b/>
        </w:rPr>
        <w:t>«НИЖНЕКОКУЙСКОЕ»</w:t>
      </w:r>
    </w:p>
    <w:p w:rsidR="002F68E6" w:rsidRDefault="002F68E6" w:rsidP="002F68E6">
      <w:pPr>
        <w:rPr>
          <w:b/>
        </w:rPr>
      </w:pPr>
    </w:p>
    <w:p w:rsidR="002F68E6" w:rsidRDefault="002F68E6" w:rsidP="002F68E6">
      <w:pPr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2F68E6" w:rsidRDefault="002F68E6" w:rsidP="002F68E6">
      <w:pPr>
        <w:jc w:val="center"/>
      </w:pPr>
    </w:p>
    <w:p w:rsidR="002F68E6" w:rsidRDefault="00951A9C" w:rsidP="002F68E6">
      <w:pPr>
        <w:jc w:val="both"/>
      </w:pPr>
      <w:r>
        <w:t>16 мая 2024</w:t>
      </w:r>
      <w:r w:rsidR="002F68E6">
        <w:t xml:space="preserve">года                                                 </w:t>
      </w:r>
      <w:r w:rsidR="000A3C28">
        <w:t xml:space="preserve">                            №</w:t>
      </w:r>
      <w:r>
        <w:t>125</w:t>
      </w:r>
      <w:r w:rsidR="000A3C28">
        <w:t xml:space="preserve"> </w:t>
      </w:r>
    </w:p>
    <w:p w:rsidR="002F68E6" w:rsidRDefault="002F68E6" w:rsidP="002F68E6">
      <w:pPr>
        <w:jc w:val="center"/>
      </w:pPr>
      <w:r>
        <w:t xml:space="preserve">с. Нижний </w:t>
      </w:r>
      <w:proofErr w:type="spellStart"/>
      <w:r>
        <w:t>Кокуй</w:t>
      </w:r>
      <w:proofErr w:type="spellEnd"/>
    </w:p>
    <w:p w:rsidR="002F68E6" w:rsidRDefault="002F68E6" w:rsidP="001664F9">
      <w:pPr>
        <w:pStyle w:val="a3"/>
        <w:spacing w:after="0"/>
        <w:jc w:val="center"/>
        <w:rPr>
          <w:b/>
          <w:sz w:val="28"/>
          <w:szCs w:val="28"/>
        </w:rPr>
      </w:pPr>
    </w:p>
    <w:p w:rsidR="002F68E6" w:rsidRDefault="002F68E6" w:rsidP="001664F9">
      <w:pPr>
        <w:pStyle w:val="a3"/>
        <w:spacing w:after="0"/>
        <w:jc w:val="center"/>
        <w:rPr>
          <w:b/>
          <w:sz w:val="28"/>
          <w:szCs w:val="28"/>
        </w:rPr>
      </w:pPr>
    </w:p>
    <w:p w:rsidR="001664F9" w:rsidRDefault="001664F9" w:rsidP="00710D7D">
      <w:pPr>
        <w:jc w:val="center"/>
        <w:rPr>
          <w:b/>
          <w:bCs/>
        </w:rPr>
      </w:pPr>
      <w:r w:rsidRPr="001664F9">
        <w:rPr>
          <w:b/>
        </w:rPr>
        <w:t xml:space="preserve">О </w:t>
      </w:r>
      <w:r w:rsidR="000A3C28">
        <w:rPr>
          <w:b/>
        </w:rPr>
        <w:t>внесении изменений в постановление администрации</w:t>
      </w:r>
      <w:r w:rsidRPr="001664F9">
        <w:rPr>
          <w:b/>
        </w:rPr>
        <w:t xml:space="preserve"> сельского</w:t>
      </w:r>
      <w:r w:rsidR="000A3C28">
        <w:rPr>
          <w:b/>
        </w:rPr>
        <w:t xml:space="preserve"> поселени</w:t>
      </w:r>
      <w:r w:rsidR="00951A9C">
        <w:rPr>
          <w:b/>
        </w:rPr>
        <w:t>я «</w:t>
      </w:r>
      <w:proofErr w:type="spellStart"/>
      <w:r w:rsidR="00951A9C">
        <w:rPr>
          <w:b/>
        </w:rPr>
        <w:t>Нижнекокуйское</w:t>
      </w:r>
      <w:proofErr w:type="spellEnd"/>
      <w:r w:rsidR="00951A9C">
        <w:rPr>
          <w:b/>
        </w:rPr>
        <w:t>» от 17 июня 2019 года № 47 «</w:t>
      </w:r>
      <w:r w:rsidR="00951A9C">
        <w:rPr>
          <w:b/>
          <w:bCs/>
        </w:rPr>
        <w:t>Об утверждении административного регламента по предоставлению муниципальной услуги «Передача жилых помещений в собственность граждан»</w:t>
      </w:r>
    </w:p>
    <w:p w:rsidR="00AB498E" w:rsidRDefault="00AB498E" w:rsidP="00AB498E">
      <w:pPr>
        <w:ind w:firstLine="709"/>
        <w:jc w:val="both"/>
      </w:pPr>
      <w:r>
        <w:t>В соответствии с Федеральным законом </w:t>
      </w:r>
      <w:hyperlink r:id="rId5" w:tgtFrame="_blank" w:history="1">
        <w:r w:rsidRPr="00AB498E">
          <w:rPr>
            <w:rStyle w:val="a5"/>
            <w:color w:val="auto"/>
          </w:rPr>
          <w:t>от 27 июля 2010 года № 210-ФЗ</w:t>
        </w:r>
      </w:hyperlink>
      <w:r w:rsidRPr="00AB498E">
        <w:t> «Об организации предоставления государственных и муниципальных услуг», Федеральным законом </w:t>
      </w:r>
      <w:hyperlink r:id="rId6" w:tgtFrame="_blank" w:history="1">
        <w:r w:rsidRPr="00AB498E">
          <w:rPr>
            <w:rStyle w:val="a5"/>
            <w:color w:val="auto"/>
          </w:rPr>
          <w:t>от 6 октября 2003 года № 131-ФЗ</w:t>
        </w:r>
      </w:hyperlink>
      <w:r w:rsidRPr="00AB498E">
        <w:t> </w:t>
      </w:r>
      <w:hyperlink r:id="rId7" w:tgtFrame="_blank" w:history="1">
        <w:r w:rsidRPr="00AB498E">
          <w:rPr>
            <w:rStyle w:val="a5"/>
            <w:color w:val="auto"/>
          </w:rPr>
          <w:t>«Об общих принципах организации местного самоуправления в Российской Федерации»</w:t>
        </w:r>
      </w:hyperlink>
      <w:r w:rsidRPr="00AB498E">
        <w:t xml:space="preserve">,  руководствуясь </w:t>
      </w:r>
      <w:hyperlink r:id="rId8" w:tgtFrame="_blank" w:history="1">
        <w:r w:rsidRPr="00AB498E">
          <w:rPr>
            <w:rStyle w:val="a5"/>
            <w:color w:val="auto"/>
          </w:rPr>
          <w:t>Уставом сельского поселения «</w:t>
        </w:r>
        <w:proofErr w:type="spellStart"/>
        <w:r w:rsidRPr="00AB498E">
          <w:rPr>
            <w:rStyle w:val="a5"/>
            <w:color w:val="auto"/>
          </w:rPr>
          <w:t>Нижнекокуйское</w:t>
        </w:r>
        <w:proofErr w:type="spellEnd"/>
        <w:r w:rsidRPr="00AB498E">
          <w:rPr>
            <w:rStyle w:val="a5"/>
            <w:color w:val="auto"/>
          </w:rPr>
          <w:t>»</w:t>
        </w:r>
      </w:hyperlink>
      <w:r w:rsidRPr="00AB498E">
        <w:t>, администрация сельского поселения «</w:t>
      </w:r>
      <w:proofErr w:type="spellStart"/>
      <w:r w:rsidRPr="00AB498E">
        <w:t>Нижнекокуйское</w:t>
      </w:r>
      <w:proofErr w:type="spellEnd"/>
      <w:r w:rsidRPr="00AB498E">
        <w:t>» постановляет:</w:t>
      </w:r>
    </w:p>
    <w:p w:rsidR="00AB498E" w:rsidRDefault="00AB498E" w:rsidP="00AB498E">
      <w:pPr>
        <w:ind w:firstLine="709"/>
        <w:jc w:val="both"/>
      </w:pPr>
    </w:p>
    <w:p w:rsidR="00AB498E" w:rsidRDefault="007646B7" w:rsidP="008716D4">
      <w:pPr>
        <w:jc w:val="center"/>
      </w:pPr>
      <w:r>
        <w:t xml:space="preserve">1. Внести в  постановление администрации </w:t>
      </w:r>
      <w:r w:rsidR="001664F9" w:rsidRPr="001664F9">
        <w:t>сельского поселения «</w:t>
      </w:r>
      <w:proofErr w:type="spellStart"/>
      <w:r w:rsidR="001664F9" w:rsidRPr="001664F9">
        <w:t>Нижнекокуйское</w:t>
      </w:r>
      <w:proofErr w:type="spellEnd"/>
      <w:r w:rsidR="00710D7D" w:rsidRPr="001664F9">
        <w:t xml:space="preserve">» от </w:t>
      </w:r>
      <w:r w:rsidR="00951A9C">
        <w:t>17 июня 2019 года №47</w:t>
      </w:r>
      <w:r w:rsidR="00951A9C" w:rsidRPr="00951A9C">
        <w:rPr>
          <w:b/>
          <w:bCs/>
        </w:rPr>
        <w:t xml:space="preserve"> </w:t>
      </w:r>
      <w:r w:rsidR="00951A9C">
        <w:rPr>
          <w:b/>
          <w:bCs/>
        </w:rPr>
        <w:t>«</w:t>
      </w:r>
      <w:r w:rsidR="00951A9C" w:rsidRPr="00951A9C">
        <w:rPr>
          <w:bCs/>
        </w:rPr>
        <w:t>Об утверждении административного регламента по предоставлению муниципальной услуги «Передача жилых помещений в собственность граждан»</w:t>
      </w:r>
      <w:bookmarkStart w:id="0" w:name="_GoBack"/>
      <w:bookmarkEnd w:id="0"/>
      <w:r w:rsidR="00710D7D" w:rsidRPr="001664F9">
        <w:t xml:space="preserve"> следующие изменения:</w:t>
      </w:r>
      <w:r w:rsidR="00AB498E" w:rsidRPr="00AB498E">
        <w:t xml:space="preserve"> </w:t>
      </w:r>
    </w:p>
    <w:p w:rsidR="00AB498E" w:rsidRDefault="008716D4" w:rsidP="00AB498E">
      <w:pPr>
        <w:ind w:firstLine="709"/>
        <w:jc w:val="both"/>
      </w:pPr>
      <w:r>
        <w:t xml:space="preserve"> подпункт 2.5</w:t>
      </w:r>
      <w:r w:rsidR="00AB498E">
        <w:t xml:space="preserve"> абзац «Федеральным законом </w:t>
      </w:r>
      <w:hyperlink r:id="rId9" w:tgtFrame="_blank" w:history="1">
        <w:r w:rsidR="00AB498E" w:rsidRPr="00AB498E">
          <w:rPr>
            <w:rStyle w:val="a5"/>
            <w:color w:val="auto"/>
          </w:rPr>
          <w:t>от 21.07.1997 № 122-ФЗ</w:t>
        </w:r>
      </w:hyperlink>
      <w:r w:rsidR="00AB498E">
        <w:t> 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30.07.1997)»</w:t>
      </w:r>
    </w:p>
    <w:p w:rsidR="00AB498E" w:rsidRDefault="008716D4" w:rsidP="00AB498E">
      <w:pPr>
        <w:ind w:firstLine="709"/>
        <w:jc w:val="both"/>
      </w:pPr>
      <w:r>
        <w:t xml:space="preserve"> изложить в  следующей редакции</w:t>
      </w:r>
      <w:r w:rsidR="00AB498E">
        <w:t xml:space="preserve"> ««Федеральным законом </w:t>
      </w:r>
      <w:hyperlink r:id="rId10" w:tgtFrame="_blank" w:history="1">
        <w:r w:rsidR="00AB498E">
          <w:rPr>
            <w:rStyle w:val="a5"/>
            <w:color w:val="auto"/>
          </w:rPr>
          <w:t>от 13.07.2015 № 218</w:t>
        </w:r>
        <w:r w:rsidR="00AB498E" w:rsidRPr="00AB498E">
          <w:rPr>
            <w:rStyle w:val="a5"/>
            <w:color w:val="auto"/>
          </w:rPr>
          <w:t>-ФЗ</w:t>
        </w:r>
      </w:hyperlink>
      <w:r w:rsidR="00AB498E">
        <w:t> «О государственной регистрации недвижимости»</w:t>
      </w:r>
    </w:p>
    <w:p w:rsidR="00710D7D" w:rsidRPr="001664F9" w:rsidRDefault="00710D7D" w:rsidP="001664F9">
      <w:pPr>
        <w:pStyle w:val="a3"/>
        <w:spacing w:after="0"/>
        <w:jc w:val="center"/>
        <w:rPr>
          <w:sz w:val="28"/>
          <w:szCs w:val="28"/>
        </w:rPr>
      </w:pPr>
    </w:p>
    <w:p w:rsidR="00710D7D" w:rsidRDefault="00AB498E" w:rsidP="00710D7D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bCs/>
          <w:color w:val="000000"/>
        </w:rPr>
        <w:t xml:space="preserve">           3</w:t>
      </w:r>
      <w:r w:rsidR="00710D7D">
        <w:rPr>
          <w:bCs/>
          <w:color w:val="000000"/>
        </w:rPr>
        <w:t xml:space="preserve">. </w:t>
      </w:r>
      <w:r>
        <w:rPr>
          <w:color w:val="000000"/>
          <w:spacing w:val="-4"/>
        </w:rPr>
        <w:t>Настоящее постановление</w:t>
      </w:r>
      <w:r w:rsidR="00710D7D">
        <w:rPr>
          <w:color w:val="000000"/>
          <w:spacing w:val="-4"/>
        </w:rPr>
        <w:t xml:space="preserve"> вступает в силу на следующий день после дня его официального обнародования.</w:t>
      </w:r>
    </w:p>
    <w:p w:rsidR="00710D7D" w:rsidRDefault="00AB498E" w:rsidP="00710D7D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4</w:t>
      </w:r>
      <w:r w:rsidR="00710D7D">
        <w:rPr>
          <w:color w:val="000000"/>
          <w:spacing w:val="-4"/>
        </w:rPr>
        <w:t>. Настоящее решение обнародовать в установленном Уставом порядке.</w:t>
      </w: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10D7D" w:rsidRDefault="00710D7D" w:rsidP="00710D7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10D7D" w:rsidRDefault="00710D7D" w:rsidP="00710D7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Глава сельского поселения </w:t>
      </w:r>
    </w:p>
    <w:p w:rsidR="00710D7D" w:rsidRDefault="001664F9" w:rsidP="00710D7D">
      <w:pPr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proofErr w:type="spellStart"/>
      <w:r>
        <w:rPr>
          <w:bCs/>
          <w:color w:val="000000" w:themeColor="text1"/>
        </w:rPr>
        <w:t>Нижнекокуйское</w:t>
      </w:r>
      <w:proofErr w:type="spellEnd"/>
      <w:r w:rsidR="00710D7D">
        <w:rPr>
          <w:bCs/>
          <w:color w:val="000000" w:themeColor="text1"/>
        </w:rPr>
        <w:t xml:space="preserve">»                                               </w:t>
      </w:r>
      <w:r>
        <w:rPr>
          <w:bCs/>
          <w:color w:val="000000" w:themeColor="text1"/>
        </w:rPr>
        <w:t xml:space="preserve">                 </w:t>
      </w:r>
      <w:proofErr w:type="spellStart"/>
      <w:r>
        <w:rPr>
          <w:bCs/>
          <w:color w:val="000000" w:themeColor="text1"/>
        </w:rPr>
        <w:t>В.Ю.Дутова</w:t>
      </w:r>
      <w:proofErr w:type="spellEnd"/>
      <w:r w:rsidR="00710D7D">
        <w:rPr>
          <w:bCs/>
          <w:color w:val="000000" w:themeColor="text1"/>
        </w:rPr>
        <w:t>    </w:t>
      </w:r>
      <w:r w:rsidR="00710D7D">
        <w:t xml:space="preserve">                         </w:t>
      </w:r>
    </w:p>
    <w:p w:rsidR="00710D7D" w:rsidRDefault="00710D7D" w:rsidP="00710D7D"/>
    <w:p w:rsidR="004B5BFE" w:rsidRDefault="004B5BFE"/>
    <w:sectPr w:rsidR="004B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9A"/>
    <w:rsid w:val="000A3C28"/>
    <w:rsid w:val="001664F9"/>
    <w:rsid w:val="002F68E6"/>
    <w:rsid w:val="004B5BFE"/>
    <w:rsid w:val="00710D7D"/>
    <w:rsid w:val="007646B7"/>
    <w:rsid w:val="007E7394"/>
    <w:rsid w:val="008716D4"/>
    <w:rsid w:val="0087172F"/>
    <w:rsid w:val="00951A9C"/>
    <w:rsid w:val="00AB498E"/>
    <w:rsid w:val="00BF289A"/>
    <w:rsid w:val="00C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0D7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1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664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49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10D7D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10D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664F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B49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FB10EEE-2E86-4837-895E-BA98B98C8A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hyperlink" Target="http://pravo-search.minjust.ru/bigs/showDocument.html?id=FAB97FEE-1BF1-4535-B011-2658FBCAF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?id=FAB97FEE-1BF1-4535-B011-2658FBCAF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2024-05-16T02:45:00Z</cp:lastPrinted>
  <dcterms:created xsi:type="dcterms:W3CDTF">2023-04-12T03:30:00Z</dcterms:created>
  <dcterms:modified xsi:type="dcterms:W3CDTF">2024-05-16T02:45:00Z</dcterms:modified>
</cp:coreProperties>
</file>